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15F5" w:rsidRDefault="007315F5" w:rsidP="00AC6185">
      <w:pPr>
        <w:rPr>
          <w:rFonts w:ascii="Tahoma" w:hAnsi="Tahoma" w:cs="Tahoma"/>
          <w:b/>
          <w:sz w:val="20"/>
          <w:szCs w:val="20"/>
          <w:lang w:val="sr-Latn-RS"/>
        </w:rPr>
      </w:pPr>
    </w:p>
    <w:p w:rsidR="00315F62" w:rsidRDefault="00315F62" w:rsidP="00BD70D5">
      <w:pPr>
        <w:rPr>
          <w:rFonts w:ascii="Tahoma" w:hAnsi="Tahoma" w:cs="Tahoma"/>
          <w:b/>
          <w:sz w:val="20"/>
          <w:szCs w:val="20"/>
          <w:lang w:val="sr-Latn-RS"/>
        </w:rPr>
      </w:pPr>
      <w:r>
        <w:rPr>
          <w:rFonts w:ascii="Tahoma" w:hAnsi="Tahoma" w:cs="Tahoma"/>
          <w:b/>
          <w:sz w:val="20"/>
          <w:szCs w:val="20"/>
          <w:lang w:val="sr-Latn-RS"/>
        </w:rPr>
        <w:t>Naziv ponuđača __________________________</w:t>
      </w:r>
      <w:r>
        <w:t xml:space="preserve">                            </w:t>
      </w:r>
      <w:r w:rsidRPr="0048318E">
        <w:rPr>
          <w:rFonts w:ascii="Tahoma" w:hAnsi="Tahoma" w:cs="Tahoma"/>
          <w:b/>
          <w:sz w:val="20"/>
          <w:szCs w:val="20"/>
          <w:lang w:val="sr-Latn-RS"/>
        </w:rPr>
        <w:t>Br. ponude_____</w:t>
      </w:r>
    </w:p>
    <w:p w:rsidR="00315F62" w:rsidRDefault="00315F62" w:rsidP="00BD70D5"/>
    <w:p w:rsidR="00315F62" w:rsidRPr="003326D3" w:rsidRDefault="00315F62" w:rsidP="00315F62">
      <w:pPr>
        <w:jc w:val="center"/>
        <w:rPr>
          <w:lang w:val="sr-Latn-RS"/>
        </w:rPr>
      </w:pPr>
      <w:r w:rsidRPr="002570C6">
        <w:rPr>
          <w:rFonts w:ascii="Tahoma" w:hAnsi="Tahoma" w:cs="Tahoma"/>
          <w:b/>
          <w:sz w:val="20"/>
          <w:szCs w:val="20"/>
          <w:lang w:val="sr-Latn-RS"/>
        </w:rPr>
        <w:t>O</w:t>
      </w:r>
      <w:r w:rsidRPr="002570C6">
        <w:rPr>
          <w:rFonts w:ascii="Tahoma" w:hAnsi="Tahoma" w:cs="Tahoma"/>
          <w:b/>
          <w:sz w:val="20"/>
          <w:szCs w:val="20"/>
          <w:lang w:val="sr-Cyrl-RS"/>
        </w:rPr>
        <w:t>BRAZAC ZA KOMERCIJALNU PONUDU</w:t>
      </w:r>
      <w:r w:rsidR="003326D3">
        <w:rPr>
          <w:rFonts w:ascii="Tahoma" w:hAnsi="Tahoma" w:cs="Tahoma"/>
          <w:b/>
          <w:sz w:val="20"/>
          <w:szCs w:val="20"/>
          <w:lang w:val="sr-Latn-RS"/>
        </w:rPr>
        <w:t xml:space="preserve"> LOT </w:t>
      </w:r>
      <w:r w:rsidR="008B26B4">
        <w:rPr>
          <w:rFonts w:ascii="Tahoma" w:hAnsi="Tahoma" w:cs="Tahoma"/>
          <w:b/>
          <w:sz w:val="20"/>
          <w:szCs w:val="20"/>
          <w:lang w:val="sr-Latn-RS"/>
        </w:rPr>
        <w:t>3</w:t>
      </w:r>
    </w:p>
    <w:p w:rsidR="00315F62" w:rsidRDefault="00315F62">
      <w:r w:rsidRPr="00F6614A">
        <w:rPr>
          <w:rFonts w:ascii="Tahoma" w:hAnsi="Tahoma" w:cs="Tahoma"/>
          <w:b/>
          <w:noProof/>
          <w:lang w:val="sr-Cyrl-RS"/>
        </w:rPr>
        <w:t>Predmet nabavke:</w:t>
      </w:r>
      <w:r>
        <w:rPr>
          <w:rFonts w:ascii="Tahoma" w:hAnsi="Tahoma" w:cs="Tahoma"/>
          <w:b/>
          <w:noProof/>
          <w:lang w:val="sr-Latn-RS"/>
        </w:rPr>
        <w:t xml:space="preserve"> </w:t>
      </w:r>
      <w:r w:rsidRPr="00F6614A">
        <w:rPr>
          <w:rFonts w:ascii="Tahoma" w:hAnsi="Tahoma" w:cs="Tahoma"/>
          <w:noProof/>
          <w:lang w:val="sr-Cyrl-RS"/>
        </w:rPr>
        <w:t xml:space="preserve">Nabavka </w:t>
      </w:r>
      <w:r>
        <w:rPr>
          <w:rFonts w:ascii="Tahoma" w:hAnsi="Tahoma" w:cs="Tahoma"/>
          <w:noProof/>
          <w:lang w:val="sr-Cyrl-RS"/>
        </w:rPr>
        <w:t>vanjskih ljetnih guma za potrebe</w:t>
      </w:r>
      <w:r w:rsidRPr="00F6614A">
        <w:rPr>
          <w:rFonts w:ascii="Tahoma" w:hAnsi="Tahoma" w:cs="Tahoma"/>
          <w:noProof/>
          <w:lang w:val="sr-Cyrl-RS"/>
        </w:rPr>
        <w:t xml:space="preserve">„Rafinerije </w:t>
      </w:r>
      <w:r w:rsidR="008B26B4">
        <w:rPr>
          <w:rFonts w:ascii="Tahoma" w:hAnsi="Tahoma" w:cs="Tahoma"/>
          <w:noProof/>
          <w:lang w:val="sr-Latn-RS"/>
        </w:rPr>
        <w:t>nafte Brod</w:t>
      </w:r>
      <w:r w:rsidRPr="00F6614A">
        <w:rPr>
          <w:rFonts w:ascii="Tahoma" w:hAnsi="Tahoma" w:cs="Tahoma"/>
          <w:noProof/>
          <w:lang w:val="sr-Cyrl-RS"/>
        </w:rPr>
        <w:t>“a.d.</w:t>
      </w:r>
    </w:p>
    <w:p w:rsidR="007315F5" w:rsidRPr="00F6614A" w:rsidRDefault="007315F5" w:rsidP="00AC6185">
      <w:pPr>
        <w:spacing w:after="0" w:line="240" w:lineRule="auto"/>
        <w:rPr>
          <w:rFonts w:ascii="Tahoma" w:hAnsi="Tahoma" w:cs="Tahoma"/>
          <w:b/>
          <w:lang w:val="sr-Cyrl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</w:t>
      </w:r>
    </w:p>
    <w:p w:rsidR="007315F5" w:rsidRPr="00E73FAC" w:rsidRDefault="007315F5" w:rsidP="00AC6185">
      <w:pPr>
        <w:spacing w:after="160" w:line="259" w:lineRule="auto"/>
        <w:ind w:left="-284"/>
        <w:rPr>
          <w:rFonts w:ascii="Tahoma" w:hAnsi="Tahoma" w:cs="Tahoma"/>
          <w:b/>
          <w:sz w:val="20"/>
          <w:szCs w:val="20"/>
          <w:lang w:val="sr-Latn-RS"/>
        </w:rPr>
      </w:pPr>
      <w:r w:rsidRPr="00F6614A">
        <w:rPr>
          <w:rFonts w:ascii="Tahoma" w:hAnsi="Tahoma" w:cs="Tahoma"/>
          <w:b/>
          <w:lang w:val="sr-Cyrl-RS"/>
        </w:rPr>
        <w:t xml:space="preserve">                                                                                     </w:t>
      </w:r>
      <w:r w:rsidR="00315F62">
        <w:rPr>
          <w:rFonts w:ascii="Tahoma" w:hAnsi="Tahoma" w:cs="Tahoma"/>
          <w:b/>
          <w:lang w:val="sr-Latn-RS"/>
        </w:rPr>
        <w:t>Zahtjev za kotacijama br.</w:t>
      </w:r>
      <w:r w:rsidR="00487BEF" w:rsidRPr="00487BEF">
        <w:t xml:space="preserve"> </w:t>
      </w:r>
      <w:r w:rsidR="00487BEF" w:rsidRPr="00487BEF">
        <w:rPr>
          <w:rFonts w:ascii="Tahoma" w:hAnsi="Tahoma" w:cs="Tahoma"/>
          <w:b/>
          <w:lang w:val="sr-Latn-RS"/>
        </w:rPr>
        <w:t>3074-26</w:t>
      </w:r>
    </w:p>
    <w:tbl>
      <w:tblPr>
        <w:tblW w:w="1006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44"/>
        <w:gridCol w:w="4843"/>
        <w:gridCol w:w="850"/>
        <w:gridCol w:w="1134"/>
        <w:gridCol w:w="1134"/>
        <w:gridCol w:w="1560"/>
      </w:tblGrid>
      <w:tr w:rsidR="00D40754" w:rsidRPr="000622AA" w:rsidTr="00315F62">
        <w:trPr>
          <w:trHeight w:val="936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0622AA" w:rsidRDefault="00D40754" w:rsidP="00315F62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8"/>
                <w:szCs w:val="18"/>
                <w:lang w:val="sr-Latn-RS"/>
              </w:rPr>
              <w:t>Vrsta gume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315F62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Latn-RS"/>
              </w:rPr>
              <w:t>Jed mjere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noProof/>
                <w:color w:val="000000"/>
                <w:sz w:val="16"/>
                <w:szCs w:val="16"/>
                <w:lang w:val="sr-Latn-RS"/>
              </w:rPr>
              <w:t>količina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Jed. cijena KM bez PDV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B57FF0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</w:pPr>
            <w:r w:rsidRPr="00D40754">
              <w:rPr>
                <w:rFonts w:ascii="Tahoma" w:eastAsia="Times New Roman" w:hAnsi="Tahoma" w:cs="Tahoma"/>
                <w:b/>
                <w:bCs/>
                <w:color w:val="000000"/>
                <w:sz w:val="16"/>
                <w:szCs w:val="16"/>
                <w:lang w:val="sr-Cyrl-RS"/>
              </w:rPr>
              <w:t>Iznos KM bez PDV</w:t>
            </w:r>
          </w:p>
        </w:tc>
      </w:tr>
      <w:tr w:rsidR="00E368FE" w:rsidRPr="000622AA" w:rsidTr="00315F62">
        <w:trPr>
          <w:trHeight w:val="111"/>
        </w:trPr>
        <w:tc>
          <w:tcPr>
            <w:tcW w:w="1006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368FE" w:rsidRPr="00315F62" w:rsidRDefault="00E368FE" w:rsidP="008B26B4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</w:pPr>
            <w:r w:rsidRP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LOT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</w:t>
            </w:r>
            <w:r w:rsidR="008B26B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3</w:t>
            </w:r>
            <w:r w:rsidR="00315F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  </w:t>
            </w:r>
            <w:r w:rsidR="003326D3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 xml:space="preserve">Rafinerija </w:t>
            </w:r>
            <w:r w:rsidR="008B26B4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sr-Latn-RS"/>
              </w:rPr>
              <w:t>nafte Brod</w:t>
            </w:r>
          </w:p>
        </w:tc>
      </w:tr>
      <w:tr w:rsidR="00D40754" w:rsidRPr="000622AA" w:rsidTr="00315F62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1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Default="00E368FE" w:rsidP="00733B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="00A91600" w:rsidRPr="00132B7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2</w:t>
            </w:r>
            <w:r w:rsidR="00733B56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  <w:r w:rsidR="00A91600" w:rsidRPr="00132B7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5/</w:t>
            </w:r>
            <w:r w:rsidR="00733B56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5</w:t>
            </w:r>
            <w:r w:rsid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0</w:t>
            </w:r>
            <w:r w:rsidR="00A91600" w:rsidRPr="00132B75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  <w:t>-R1</w:t>
            </w:r>
            <w:r w:rsid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7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</w:t>
            </w:r>
            <w:r w:rsidRPr="00315F62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 xml:space="preserve">  </w:t>
            </w:r>
            <w:r w:rsidR="00F100C4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 xml:space="preserve">Michelin </w:t>
            </w:r>
            <w:r w:rsidR="003326D3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____</w:t>
            </w:r>
          </w:p>
          <w:p w:rsidR="00733B56" w:rsidRPr="005C6CF6" w:rsidRDefault="00733B56" w:rsidP="00733B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Otpor-potrošnja____</w:t>
            </w:r>
          </w:p>
          <w:p w:rsidR="00733B56" w:rsidRPr="005C6CF6" w:rsidRDefault="00733B56" w:rsidP="00733B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Vlaga-Prianjanje ___</w:t>
            </w:r>
          </w:p>
          <w:p w:rsidR="00733B56" w:rsidRPr="00315F62" w:rsidRDefault="00733B56" w:rsidP="00733B56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5C6CF6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Bukа ___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E73FAC" w:rsidRDefault="00315F62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lang w:val="sr-Cyrl-RS"/>
              </w:rPr>
            </w:pPr>
            <w:r w:rsidRPr="00E73FAC">
              <w:rPr>
                <w:rFonts w:ascii="Tahoma" w:hAnsi="Tahoma" w:cs="Tahoma"/>
                <w:lang w:val="sr-Latn-RS"/>
              </w:rPr>
              <w:t>kom</w:t>
            </w:r>
            <w:r w:rsidR="00D40754" w:rsidRPr="00E73FAC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40754" w:rsidRPr="00E73FAC" w:rsidRDefault="00D40754" w:rsidP="00315F62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40754" w:rsidRPr="00315F62" w:rsidRDefault="00D40754" w:rsidP="00315F62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E73FAC" w:rsidRPr="000622AA" w:rsidTr="00315F62">
        <w:trPr>
          <w:trHeight w:val="708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  <w:r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  <w:t>2</w:t>
            </w: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E73FAC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Vanjska ljetna guma 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2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1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5/5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5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Cyrl-RS"/>
              </w:rPr>
              <w:t>-R1</w:t>
            </w:r>
            <w:r w:rsidRPr="00E73FAC">
              <w:rPr>
                <w:rFonts w:ascii="Tahoma" w:eastAsia="Times New Roman" w:hAnsi="Tahoma" w:cs="Tahoma"/>
                <w:b/>
                <w:bCs/>
                <w:noProof/>
                <w:color w:val="000000"/>
                <w:sz w:val="20"/>
                <w:szCs w:val="20"/>
                <w:lang w:val="sr-Latn-RS"/>
              </w:rPr>
              <w:t>6</w:t>
            </w: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 xml:space="preserve"> marke  </w:t>
            </w:r>
            <w:r w:rsidR="00F100C4">
              <w:rPr>
                <w:rFonts w:ascii="Tahoma" w:eastAsia="Times New Roman" w:hAnsi="Tahoma" w:cs="Tahoma"/>
                <w:sz w:val="20"/>
                <w:szCs w:val="20"/>
                <w:lang w:val="sr-Latn-RS" w:eastAsia="ar-SA"/>
              </w:rPr>
              <w:t>Michelin</w:t>
            </w: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___</w:t>
            </w:r>
          </w:p>
          <w:p w:rsidR="00E73FAC" w:rsidRPr="00E73FAC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Otpor-potrošnja____</w:t>
            </w:r>
          </w:p>
          <w:p w:rsidR="00E73FAC" w:rsidRPr="00E73FAC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Vlaga-Prianjanje ___</w:t>
            </w:r>
          </w:p>
          <w:p w:rsidR="00E73FAC" w:rsidRPr="00315F62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Cyrl-RS"/>
              </w:rPr>
              <w:t>Bukа ___ dB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E73FAC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noProof/>
                <w:color w:val="000000"/>
                <w:lang w:val="sr-Cyrl-RS"/>
              </w:rPr>
            </w:pPr>
            <w:r w:rsidRPr="00E73FAC">
              <w:rPr>
                <w:rFonts w:ascii="Tahoma" w:hAnsi="Tahoma" w:cs="Tahoma"/>
                <w:lang w:val="sr-Latn-RS"/>
              </w:rPr>
              <w:t>kom</w:t>
            </w:r>
            <w:r w:rsidRPr="00E73FAC">
              <w:rPr>
                <w:rFonts w:ascii="Tahoma" w:hAnsi="Tahoma" w:cs="Tahoma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E73FAC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</w:pPr>
            <w:r w:rsidRPr="00E73FAC">
              <w:rPr>
                <w:rFonts w:ascii="Tahoma" w:eastAsia="Times New Roman" w:hAnsi="Tahoma" w:cs="Tahoma"/>
                <w:bCs/>
                <w:noProof/>
                <w:color w:val="000000"/>
                <w:lang w:val="sr-Cyrl-R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E73FAC" w:rsidRPr="000622AA" w:rsidTr="00315F62">
        <w:trPr>
          <w:trHeight w:val="269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963080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</w:pPr>
            <w:r w:rsidRPr="00963080"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Latn-RS"/>
              </w:rPr>
              <w:t>UKUPNO KM bez PDV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bCs/>
                <w:noProof/>
                <w:color w:val="000000"/>
                <w:sz w:val="18"/>
                <w:szCs w:val="18"/>
                <w:lang w:val="sr-Latn-R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right"/>
              <w:rPr>
                <w:rFonts w:ascii="Tahoma" w:eastAsia="Times New Roman" w:hAnsi="Tahoma" w:cs="Tahoma"/>
                <w:b/>
                <w:bCs/>
                <w:noProof/>
                <w:color w:val="000000"/>
                <w:sz w:val="18"/>
                <w:szCs w:val="18"/>
                <w:lang w:val="sr-Cyrl-RS"/>
              </w:rPr>
            </w:pPr>
          </w:p>
        </w:tc>
      </w:tr>
      <w:tr w:rsidR="00E73FAC" w:rsidRPr="00902BBE" w:rsidTr="00315F62">
        <w:trPr>
          <w:trHeight w:val="132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FAC" w:rsidRPr="00315F62" w:rsidRDefault="00E73FAC" w:rsidP="00E73FAC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PDV 17%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FAC" w:rsidRPr="00315F62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E73FAC" w:rsidRPr="00902BBE" w:rsidTr="00315F62">
        <w:trPr>
          <w:trHeight w:val="191"/>
        </w:trPr>
        <w:tc>
          <w:tcPr>
            <w:tcW w:w="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eastAsia="Times New Roman" w:hAnsi="Tahoma" w:cs="Tahoma"/>
                <w:color w:val="000000"/>
                <w:sz w:val="18"/>
                <w:szCs w:val="18"/>
                <w:lang w:val="sr-Cyrl-RS"/>
              </w:rPr>
            </w:pPr>
          </w:p>
        </w:tc>
        <w:tc>
          <w:tcPr>
            <w:tcW w:w="4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FAC" w:rsidRPr="00315F62" w:rsidRDefault="00E73FAC" w:rsidP="00E73FAC">
            <w:pPr>
              <w:spacing w:after="0" w:line="240" w:lineRule="auto"/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</w:pP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>U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sr-Latn-RS"/>
              </w:rPr>
              <w:t>KUPNO</w:t>
            </w:r>
            <w:r w:rsidRPr="00315F62">
              <w:rPr>
                <w:rFonts w:ascii="Tahoma" w:hAnsi="Tahoma" w:cs="Tahoma"/>
                <w:b/>
                <w:bCs/>
                <w:sz w:val="18"/>
                <w:szCs w:val="18"/>
                <w:lang w:val="sr-Cyrl-RS"/>
              </w:rPr>
              <w:t xml:space="preserve"> KM sa PDV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73FAC" w:rsidRPr="00315F62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73FAC" w:rsidRPr="00315F62" w:rsidRDefault="00E73FAC" w:rsidP="00E73FAC">
            <w:pPr>
              <w:spacing w:after="0" w:line="240" w:lineRule="auto"/>
              <w:rPr>
                <w:rFonts w:ascii="Tahoma" w:eastAsia="Times New Roman" w:hAnsi="Tahoma" w:cs="Tahoma"/>
                <w:color w:val="000000"/>
                <w:sz w:val="18"/>
                <w:szCs w:val="18"/>
              </w:rPr>
            </w:pPr>
          </w:p>
        </w:tc>
      </w:tr>
      <w:tr w:rsidR="00E73FAC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FAC" w:rsidRPr="00244B2D" w:rsidRDefault="00E73FAC" w:rsidP="00E73FAC">
            <w:pPr>
              <w:spacing w:after="0" w:line="240" w:lineRule="auto"/>
              <w:rPr>
                <w:rFonts w:ascii="Tahoma" w:hAnsi="Tahoma" w:cs="Tahoma"/>
                <w:i/>
                <w:sz w:val="16"/>
                <w:szCs w:val="16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Rok isporuke od datuma  narudžbenice</w:t>
            </w:r>
            <w:r w:rsidRPr="00244B2D">
              <w:rPr>
                <w:lang w:val="ru-RU"/>
              </w:rPr>
              <w:t xml:space="preserve"> </w:t>
            </w:r>
            <w:r>
              <w:rPr>
                <w:lang w:val="ru-RU"/>
              </w:rPr>
              <w:t xml:space="preserve">   </w:t>
            </w:r>
            <w:r w:rsidRPr="007F5F67">
              <w:rPr>
                <w:rFonts w:ascii="Tahoma" w:hAnsi="Tahoma" w:cs="Tahoma"/>
                <w:i/>
                <w:sz w:val="16"/>
                <w:szCs w:val="16"/>
                <w:lang w:val="ru-RU"/>
              </w:rPr>
              <w:t xml:space="preserve">navesti </w:t>
            </w:r>
            <w:r w:rsidRPr="00244B2D">
              <w:rPr>
                <w:rFonts w:ascii="Tahoma" w:hAnsi="Tahoma" w:cs="Tahoma"/>
                <w:i/>
                <w:sz w:val="16"/>
                <w:szCs w:val="16"/>
                <w:lang w:val="ru-RU"/>
              </w:rPr>
              <w:t>broj dana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</w:tcBorders>
          </w:tcPr>
          <w:p w:rsidR="00E73FAC" w:rsidRPr="00817782" w:rsidRDefault="00E73FAC" w:rsidP="00E73FA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  <w:tr w:rsidR="00E73FAC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2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FAC" w:rsidRPr="0021016F" w:rsidRDefault="00E73FAC" w:rsidP="00E73FAC">
            <w:pPr>
              <w:spacing w:after="0" w:line="240" w:lineRule="auto"/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Mjesto isporuke                                   </w:t>
            </w:r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</w:p>
        </w:tc>
        <w:tc>
          <w:tcPr>
            <w:tcW w:w="4678" w:type="dxa"/>
            <w:gridSpan w:val="4"/>
          </w:tcPr>
          <w:p w:rsidR="00E73FAC" w:rsidRPr="0021016F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  <w:r w:rsidRPr="0021016F">
              <w:rPr>
                <w:rFonts w:ascii="Tahoma" w:hAnsi="Tahoma" w:cs="Tahoma"/>
                <w:lang w:val="sr-Latn-RS"/>
              </w:rPr>
              <w:t xml:space="preserve">DAP skladište </w:t>
            </w:r>
            <w:r>
              <w:rPr>
                <w:rFonts w:ascii="Tahoma" w:hAnsi="Tahoma" w:cs="Tahoma"/>
                <w:lang w:val="sr-Latn-RS"/>
              </w:rPr>
              <w:t>Rafinerije nafte Brod</w:t>
            </w:r>
          </w:p>
        </w:tc>
      </w:tr>
      <w:tr w:rsidR="00E73FAC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219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FAC" w:rsidRDefault="00E73FAC" w:rsidP="00E73FAC">
            <w:pPr>
              <w:rPr>
                <w:rFonts w:ascii="Tahoma" w:hAnsi="Tahoma" w:cs="Tahoma"/>
                <w:lang w:val="sr-Latn-RS"/>
              </w:rPr>
            </w:pPr>
            <w:r>
              <w:rPr>
                <w:rFonts w:ascii="Tahoma" w:hAnsi="Tahoma" w:cs="Tahoma"/>
                <w:lang w:val="sr-Latn-RS"/>
              </w:rPr>
              <w:t xml:space="preserve">Garancija                                </w:t>
            </w:r>
            <w:r w:rsidRPr="00506FD7"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>navesti broj mjeseci</w:t>
            </w:r>
          </w:p>
        </w:tc>
        <w:tc>
          <w:tcPr>
            <w:tcW w:w="4678" w:type="dxa"/>
            <w:gridSpan w:val="4"/>
          </w:tcPr>
          <w:p w:rsidR="00E73FAC" w:rsidRPr="0021016F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lang w:val="sr-Latn-RS"/>
              </w:rPr>
            </w:pPr>
          </w:p>
        </w:tc>
      </w:tr>
      <w:tr w:rsidR="00E73FAC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60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FAC" w:rsidRPr="00817782" w:rsidRDefault="00E73FAC" w:rsidP="00E73FA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Uslovi plaćanja-odloženo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 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 </w:t>
            </w:r>
            <w:r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 </w:t>
            </w:r>
            <w:r w:rsidRPr="000B7DF4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 xml:space="preserve"> </w:t>
            </w:r>
            <w:r>
              <w:rPr>
                <w:rFonts w:ascii="Tahoma" w:hAnsi="Tahoma" w:cs="Tahoma"/>
                <w:i/>
                <w:sz w:val="16"/>
                <w:szCs w:val="16"/>
                <w:lang w:val="sr-Latn-RS"/>
              </w:rPr>
              <w:t xml:space="preserve">   </w:t>
            </w:r>
            <w:r w:rsidRPr="00917B52">
              <w:rPr>
                <w:rFonts w:ascii="Tahoma" w:hAnsi="Tahoma" w:cs="Tahoma"/>
                <w:i/>
                <w:sz w:val="16"/>
                <w:szCs w:val="16"/>
                <w:lang w:val="sr-Cyrl-RS"/>
              </w:rPr>
              <w:t>preferiramo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E73FAC" w:rsidRPr="00C019D5" w:rsidRDefault="00E73FAC" w:rsidP="00E73FAC">
            <w:pPr>
              <w:spacing w:after="0" w:line="240" w:lineRule="auto"/>
              <w:jc w:val="center"/>
              <w:rPr>
                <w:rFonts w:ascii="Tahoma" w:hAnsi="Tahoma" w:cs="Tahoma"/>
                <w:lang w:val="ru-RU"/>
              </w:rPr>
            </w:pPr>
            <w:r>
              <w:rPr>
                <w:rFonts w:ascii="Tahoma" w:hAnsi="Tahoma" w:cs="Tahoma"/>
                <w:lang w:val="sr-Latn-RS"/>
              </w:rPr>
              <w:t>____</w:t>
            </w:r>
            <w:r w:rsidRPr="00C019D5">
              <w:rPr>
                <w:rFonts w:ascii="Tahoma" w:hAnsi="Tahoma" w:cs="Tahoma"/>
                <w:lang w:val="sr-Latn-RS"/>
              </w:rPr>
              <w:t xml:space="preserve"> </w:t>
            </w:r>
            <w:r w:rsidRPr="00C019D5">
              <w:rPr>
                <w:rFonts w:ascii="Tahoma" w:hAnsi="Tahoma" w:cs="Tahoma"/>
                <w:lang w:val="sr-Cyrl-RS"/>
              </w:rPr>
              <w:t>radnih</w:t>
            </w:r>
            <w:r w:rsidRPr="00C019D5">
              <w:rPr>
                <w:rFonts w:ascii="Tahoma" w:hAnsi="Tahoma" w:cs="Tahoma"/>
                <w:lang w:val="ru-RU"/>
              </w:rPr>
              <w:t xml:space="preserve">  dana od datuma ispo</w:t>
            </w:r>
            <w:r>
              <w:rPr>
                <w:rFonts w:ascii="Tahoma" w:hAnsi="Tahoma" w:cs="Tahoma"/>
                <w:lang w:val="sr-Latn-RS"/>
              </w:rPr>
              <w:t>r</w:t>
            </w:r>
            <w:r w:rsidRPr="00C019D5">
              <w:rPr>
                <w:rFonts w:ascii="Tahoma" w:hAnsi="Tahoma" w:cs="Tahoma"/>
                <w:lang w:val="ru-RU"/>
              </w:rPr>
              <w:t>ukе</w:t>
            </w:r>
          </w:p>
        </w:tc>
      </w:tr>
      <w:tr w:rsidR="00E73FAC" w:rsidRPr="00320545" w:rsidTr="00D4075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rHeight w:val="55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E73FAC" w:rsidRPr="00817782" w:rsidRDefault="00E73FAC" w:rsidP="00E73FAC">
            <w:pPr>
              <w:spacing w:after="0" w:line="240" w:lineRule="auto"/>
              <w:rPr>
                <w:rFonts w:ascii="Tahoma" w:hAnsi="Tahoma" w:cs="Tahoma"/>
                <w:sz w:val="20"/>
                <w:szCs w:val="20"/>
                <w:lang w:val="sr-Cyrl-RS"/>
              </w:rPr>
            </w:pPr>
            <w:r w:rsidRPr="000B7DF4">
              <w:rPr>
                <w:rFonts w:ascii="Tahoma" w:hAnsi="Tahoma" w:cs="Tahoma"/>
                <w:lang w:val="sr-Cyrl-RS"/>
              </w:rPr>
              <w:t>Rok važenja ponude</w:t>
            </w:r>
            <w:r>
              <w:rPr>
                <w:rFonts w:ascii="Tahoma" w:hAnsi="Tahoma" w:cs="Tahoma"/>
                <w:sz w:val="20"/>
                <w:szCs w:val="20"/>
                <w:lang w:val="sr-Cyrl-RS"/>
              </w:rPr>
              <w:t xml:space="preserve">         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sr-Cyrl-RS"/>
              </w:rPr>
              <w:t>Navesti</w:t>
            </w:r>
            <w:r w:rsidRPr="00817782">
              <w:rPr>
                <w:rFonts w:ascii="Tahoma" w:hAnsi="Tahoma" w:cs="Tahoma"/>
                <w:i/>
                <w:sz w:val="14"/>
                <w:szCs w:val="14"/>
                <w:lang w:val="ru-RU"/>
              </w:rPr>
              <w:t xml:space="preserve"> broj dana</w:t>
            </w:r>
          </w:p>
        </w:tc>
        <w:tc>
          <w:tcPr>
            <w:tcW w:w="4678" w:type="dxa"/>
            <w:gridSpan w:val="4"/>
            <w:tcBorders>
              <w:bottom w:val="single" w:sz="4" w:space="0" w:color="auto"/>
            </w:tcBorders>
          </w:tcPr>
          <w:p w:rsidR="00E73FAC" w:rsidRPr="00817782" w:rsidRDefault="00E73FAC" w:rsidP="00E73FAC">
            <w:pPr>
              <w:spacing w:after="0" w:line="240" w:lineRule="auto"/>
              <w:rPr>
                <w:rFonts w:ascii="Tahoma" w:hAnsi="Tahoma" w:cs="Tahoma"/>
                <w:i/>
                <w:sz w:val="14"/>
                <w:szCs w:val="14"/>
                <w:lang w:val="ru-RU"/>
              </w:rPr>
            </w:pPr>
          </w:p>
        </w:tc>
      </w:tr>
    </w:tbl>
    <w:p w:rsidR="007315F5" w:rsidRPr="00733B56" w:rsidRDefault="00315F62" w:rsidP="00733B56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  <w:r>
        <w:rPr>
          <w:rFonts w:ascii="Tahoma" w:eastAsia="Times New Roman" w:hAnsi="Tahoma" w:cs="Tahoma"/>
          <w:sz w:val="20"/>
          <w:szCs w:val="20"/>
          <w:lang w:val="sr-Cyrl-RS" w:eastAsia="ar-SA"/>
        </w:rPr>
        <w:t>Napomena</w:t>
      </w:r>
      <w:r w:rsidR="00E73FAC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:</w:t>
      </w:r>
      <w:r w:rsidR="00F100C4" w:rsidRPr="00F100C4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E73FAC"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Gume moraju biti proizvedene kraj 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r w:rsidR="008B26B4">
        <w:rPr>
          <w:rFonts w:ascii="Tahoma" w:eastAsia="Times New Roman" w:hAnsi="Tahoma" w:cs="Tahoma"/>
          <w:sz w:val="20"/>
          <w:szCs w:val="20"/>
          <w:lang w:val="sr-Latn-RS" w:eastAsia="ar-SA"/>
        </w:rPr>
        <w:t>202</w:t>
      </w:r>
      <w:r w:rsidR="00132B75">
        <w:rPr>
          <w:rFonts w:ascii="Tahoma" w:eastAsia="Times New Roman" w:hAnsi="Tahoma" w:cs="Tahoma"/>
          <w:sz w:val="20"/>
          <w:szCs w:val="20"/>
          <w:lang w:val="sr-Latn-RS" w:eastAsia="ar-SA"/>
        </w:rPr>
        <w:t>5</w:t>
      </w:r>
      <w:r w:rsidR="00E73FAC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/2026 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godin</w:t>
      </w:r>
      <w:r w:rsidR="00E73FAC">
        <w:rPr>
          <w:rFonts w:ascii="Tahoma" w:eastAsia="Times New Roman" w:hAnsi="Tahoma" w:cs="Tahoma"/>
          <w:sz w:val="20"/>
          <w:szCs w:val="20"/>
          <w:lang w:val="sr-Latn-RS" w:eastAsia="ar-SA"/>
        </w:rPr>
        <w:t>e</w:t>
      </w:r>
      <w:r>
        <w:rPr>
          <w:rFonts w:ascii="Tahoma" w:eastAsia="Times New Roman" w:hAnsi="Tahoma" w:cs="Tahoma"/>
          <w:sz w:val="20"/>
          <w:szCs w:val="20"/>
          <w:lang w:val="sr-Cyrl-RS" w:eastAsia="ar-SA"/>
        </w:rPr>
        <w:t xml:space="preserve"> </w:t>
      </w:r>
      <w:r w:rsidR="00706D11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poželjna </w:t>
      </w:r>
      <w:bookmarkStart w:id="0" w:name="_GoBack"/>
      <w:bookmarkEnd w:id="0"/>
      <w:r w:rsidR="00A91600">
        <w:rPr>
          <w:rFonts w:ascii="Tahoma" w:eastAsia="Times New Roman" w:hAnsi="Tahoma" w:cs="Tahoma"/>
          <w:sz w:val="20"/>
          <w:szCs w:val="20"/>
          <w:lang w:val="sr-Latn-RS" w:eastAsia="ar-SA"/>
        </w:rPr>
        <w:t>mark</w:t>
      </w:r>
      <w:r w:rsidR="00771406">
        <w:rPr>
          <w:rFonts w:ascii="Tahoma" w:eastAsia="Times New Roman" w:hAnsi="Tahoma" w:cs="Tahoma"/>
          <w:sz w:val="20"/>
          <w:szCs w:val="20"/>
          <w:lang w:val="sr-Latn-RS" w:eastAsia="ar-SA"/>
        </w:rPr>
        <w:t>a</w:t>
      </w:r>
      <w:r w:rsidR="00A91600">
        <w:rPr>
          <w:rFonts w:ascii="Tahoma" w:eastAsia="Times New Roman" w:hAnsi="Tahoma" w:cs="Tahoma"/>
          <w:sz w:val="20"/>
          <w:szCs w:val="20"/>
          <w:lang w:val="sr-Latn-RS" w:eastAsia="ar-SA"/>
        </w:rPr>
        <w:t xml:space="preserve"> </w:t>
      </w:r>
      <w:r w:rsidR="00A91600" w:rsidRPr="00733B56">
        <w:rPr>
          <w:rFonts w:ascii="Tahoma" w:eastAsia="Times New Roman" w:hAnsi="Tahoma" w:cs="Tahoma"/>
          <w:sz w:val="18"/>
          <w:szCs w:val="18"/>
          <w:lang w:eastAsia="sr-Latn-RS"/>
        </w:rPr>
        <w:t>Michelin</w:t>
      </w:r>
      <w:r w:rsidR="00771406" w:rsidRPr="00733B56">
        <w:rPr>
          <w:rFonts w:ascii="Tahoma" w:eastAsia="Times New Roman" w:hAnsi="Tahoma" w:cs="Tahoma"/>
          <w:sz w:val="18"/>
          <w:szCs w:val="18"/>
          <w:lang w:eastAsia="sr-Latn-RS"/>
        </w:rPr>
        <w:t>,</w:t>
      </w:r>
      <w:r w:rsidR="00403EA1" w:rsidRPr="00733B56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</w:p>
    <w:p w:rsidR="007366FA" w:rsidRPr="00733B56" w:rsidRDefault="007366FA" w:rsidP="00AC6185">
      <w:pPr>
        <w:suppressAutoHyphens/>
        <w:spacing w:after="0" w:line="240" w:lineRule="auto"/>
        <w:rPr>
          <w:rFonts w:ascii="Tahoma" w:eastAsia="Times New Roman" w:hAnsi="Tahoma" w:cs="Tahoma"/>
          <w:sz w:val="18"/>
          <w:szCs w:val="18"/>
          <w:lang w:val="sr-Cyrl-RS" w:eastAsia="ar-SA"/>
        </w:rPr>
      </w:pPr>
    </w:p>
    <w:p w:rsidR="00315F62" w:rsidRDefault="00315F62" w:rsidP="00315F62">
      <w:pPr>
        <w:jc w:val="right"/>
      </w:pPr>
      <w:r w:rsidRPr="002570C6"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r>
        <w:rPr>
          <w:rFonts w:ascii="Tahoma" w:eastAsia="Times New Roman" w:hAnsi="Tahoma" w:cs="Tahoma"/>
          <w:sz w:val="18"/>
          <w:szCs w:val="18"/>
          <w:lang w:val="sr-Cyrl-RS" w:eastAsia="ar-SA"/>
        </w:rPr>
        <w:t xml:space="preserve"> </w:t>
      </w:r>
      <w:r w:rsidRPr="00F6614A">
        <w:rPr>
          <w:rFonts w:ascii="Tahoma" w:eastAsia="Times New Roman" w:hAnsi="Tahoma" w:cs="Tahoma"/>
          <w:lang w:val="sr-Cyrl-RS" w:eastAsia="ar-SA"/>
        </w:rPr>
        <w:t>Datum</w:t>
      </w:r>
      <w:r>
        <w:rPr>
          <w:rFonts w:ascii="Tahoma" w:eastAsia="Times New Roman" w:hAnsi="Tahoma" w:cs="Tahoma"/>
          <w:lang w:val="sr-Cyrl-RS" w:eastAsia="ar-SA"/>
        </w:rPr>
        <w:t>:</w:t>
      </w:r>
      <w:r>
        <w:rPr>
          <w:rFonts w:ascii="Tahoma" w:eastAsia="Times New Roman" w:hAnsi="Tahoma" w:cs="Tahoma"/>
          <w:lang w:val="sr-Latn-RS" w:eastAsia="ar-SA"/>
        </w:rPr>
        <w:t>___________</w:t>
      </w:r>
      <w:r w:rsidRPr="00F6614A">
        <w:rPr>
          <w:rFonts w:ascii="Tahoma" w:eastAsia="Times New Roman" w:hAnsi="Tahoma" w:cs="Tahoma"/>
          <w:lang w:val="sr-Cyrl-RS" w:eastAsia="ar-SA"/>
        </w:rPr>
        <w:t>Potpis i pečat</w:t>
      </w:r>
    </w:p>
    <w:sectPr w:rsidR="00315F62" w:rsidSect="004F6B9E">
      <w:pgSz w:w="11907" w:h="16839" w:code="9"/>
      <w:pgMar w:top="851" w:right="850" w:bottom="1021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7782"/>
    <w:rsid w:val="00001896"/>
    <w:rsid w:val="000177B9"/>
    <w:rsid w:val="0002232C"/>
    <w:rsid w:val="000622AA"/>
    <w:rsid w:val="000B026D"/>
    <w:rsid w:val="000B7DF4"/>
    <w:rsid w:val="000E39C1"/>
    <w:rsid w:val="00120490"/>
    <w:rsid w:val="0012362D"/>
    <w:rsid w:val="0012695D"/>
    <w:rsid w:val="00131DE2"/>
    <w:rsid w:val="00132B75"/>
    <w:rsid w:val="00133EC5"/>
    <w:rsid w:val="00200430"/>
    <w:rsid w:val="0021016F"/>
    <w:rsid w:val="00244B2D"/>
    <w:rsid w:val="002570C6"/>
    <w:rsid w:val="002C560F"/>
    <w:rsid w:val="00315F62"/>
    <w:rsid w:val="00320545"/>
    <w:rsid w:val="0032473B"/>
    <w:rsid w:val="003326D3"/>
    <w:rsid w:val="0034198E"/>
    <w:rsid w:val="00377D68"/>
    <w:rsid w:val="003C6BCB"/>
    <w:rsid w:val="00403EA1"/>
    <w:rsid w:val="00407218"/>
    <w:rsid w:val="004152C5"/>
    <w:rsid w:val="00471285"/>
    <w:rsid w:val="0048318E"/>
    <w:rsid w:val="00487BEF"/>
    <w:rsid w:val="004F6B9E"/>
    <w:rsid w:val="00506FD7"/>
    <w:rsid w:val="005436E7"/>
    <w:rsid w:val="0056635E"/>
    <w:rsid w:val="0057053A"/>
    <w:rsid w:val="005A7DC1"/>
    <w:rsid w:val="00613E9A"/>
    <w:rsid w:val="0066207D"/>
    <w:rsid w:val="006634AB"/>
    <w:rsid w:val="006665B4"/>
    <w:rsid w:val="00687A3B"/>
    <w:rsid w:val="00693166"/>
    <w:rsid w:val="006C7DBB"/>
    <w:rsid w:val="006E7EFB"/>
    <w:rsid w:val="006F3FFA"/>
    <w:rsid w:val="00706D11"/>
    <w:rsid w:val="007315F5"/>
    <w:rsid w:val="00733B56"/>
    <w:rsid w:val="007366FA"/>
    <w:rsid w:val="0076249A"/>
    <w:rsid w:val="00771406"/>
    <w:rsid w:val="00780612"/>
    <w:rsid w:val="007A5CD2"/>
    <w:rsid w:val="007B46F6"/>
    <w:rsid w:val="007F3255"/>
    <w:rsid w:val="007F5F67"/>
    <w:rsid w:val="00817782"/>
    <w:rsid w:val="00866DFE"/>
    <w:rsid w:val="008A68DC"/>
    <w:rsid w:val="008B26B4"/>
    <w:rsid w:val="00902BBE"/>
    <w:rsid w:val="00917B52"/>
    <w:rsid w:val="00941626"/>
    <w:rsid w:val="00963080"/>
    <w:rsid w:val="009C257C"/>
    <w:rsid w:val="00A72981"/>
    <w:rsid w:val="00A80FAF"/>
    <w:rsid w:val="00A91600"/>
    <w:rsid w:val="00B36A3A"/>
    <w:rsid w:val="00B57FF0"/>
    <w:rsid w:val="00B801A0"/>
    <w:rsid w:val="00BA43C8"/>
    <w:rsid w:val="00BE08F3"/>
    <w:rsid w:val="00BF697D"/>
    <w:rsid w:val="00C019D5"/>
    <w:rsid w:val="00C2080F"/>
    <w:rsid w:val="00C765A5"/>
    <w:rsid w:val="00CD5D0D"/>
    <w:rsid w:val="00D40754"/>
    <w:rsid w:val="00D602E5"/>
    <w:rsid w:val="00E368FE"/>
    <w:rsid w:val="00E52637"/>
    <w:rsid w:val="00E73FAC"/>
    <w:rsid w:val="00E92542"/>
    <w:rsid w:val="00EE4C2F"/>
    <w:rsid w:val="00F100C4"/>
    <w:rsid w:val="00F2583C"/>
    <w:rsid w:val="00F6614A"/>
    <w:rsid w:val="00FE3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7B0009"/>
  <w15:docId w15:val="{C3C6462D-457B-4391-A7FB-257EAC48DD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1778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347</TotalTime>
  <Pages>1</Pages>
  <Words>190</Words>
  <Characters>1086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Optima grupa d.o.o.</Company>
  <LinksUpToDate>false</LinksUpToDate>
  <CharactersWithSpaces>1274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Jovicic Zoran</dc:creator>
  <cp:lastModifiedBy>Jovičić Zoran</cp:lastModifiedBy>
  <cp:revision>116</cp:revision>
  <dcterms:created xsi:type="dcterms:W3CDTF">2020-02-24T11:20:00Z</dcterms:created>
  <dcterms:modified xsi:type="dcterms:W3CDTF">2026-03-02T10:52:00Z</dcterms:modified>
</cp:coreProperties>
</file>